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附件二：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学年五四红旗团支部申报表</w:t>
      </w:r>
    </w:p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559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书记姓名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（可另附材料）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学院团委意见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</w:t>
            </w:r>
          </w:p>
          <w:p>
            <w:pPr>
              <w:widowControl/>
              <w:spacing w:line="560" w:lineRule="exact"/>
              <w:ind w:firstLine="3600" w:firstLineChars="1500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附件三：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学年优秀部门申报表</w:t>
      </w:r>
    </w:p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559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部门人数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部长姓名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（可另附材料）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学院团委意见</w:t>
            </w:r>
          </w:p>
        </w:tc>
        <w:tc>
          <w:tcPr>
            <w:tcW w:w="7055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</w:t>
            </w:r>
          </w:p>
          <w:p>
            <w:pPr>
              <w:widowControl/>
              <w:spacing w:line="560" w:lineRule="exact"/>
              <w:ind w:firstLine="3600" w:firstLineChars="1500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附件四：</w:t>
      </w:r>
    </w:p>
    <w:p>
      <w:pPr>
        <w:jc w:val="center"/>
        <w:rPr>
          <w:rFonts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华文新魏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学年五四单项奖申报表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科研创新奖□  文艺先锋奖□  工作贡献奖□  志愿服务先进奖 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附件五：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学年优秀共青团员申报表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是否完成“青年大学习”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附件六：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widowControl/>
        <w:spacing w:line="240" w:lineRule="atLeast"/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学年优秀共青团干部申报表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644"/>
        <w:gridCol w:w="1647"/>
        <w:gridCol w:w="1801"/>
      </w:tblGrid>
      <w:tr>
        <w:trPr>
          <w:trHeight w:val="850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是否完成“青年大学习”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支部书记：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附件七：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学年优秀干事申报表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933"/>
        <w:gridCol w:w="1358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6492" w:leftChars="2977" w:right="480" w:hanging="240" w:hangingChars="1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部长签名：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附件八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共青团四川大学物理学院委员会</w:t>
      </w:r>
    </w:p>
    <w:p>
      <w:pPr>
        <w:jc w:val="center"/>
        <w:rPr>
          <w:rFonts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兰亭超细黑简体" w:hAnsi="宋体" w:eastAsia="方正兰亭超细黑简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学年优秀学生会工作者申报表</w:t>
      </w:r>
    </w:p>
    <w:tbl>
      <w:tblPr>
        <w:tblStyle w:val="2"/>
        <w:tblW w:w="10048" w:type="dxa"/>
        <w:tblInd w:w="-5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62"/>
        <w:gridCol w:w="1686"/>
        <w:gridCol w:w="1933"/>
        <w:gridCol w:w="1358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480" w:firstLine="6360" w:firstLineChars="265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right="48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5832" w:leftChars="2777" w:right="480" w:firstLine="480" w:firstLineChars="2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atLeast"/>
              <w:ind w:left="6492" w:leftChars="2977" w:right="480" w:hanging="240" w:hangingChars="10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部长签名：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      </w:t>
            </w:r>
          </w:p>
          <w:p>
            <w:pPr>
              <w:wordWrap w:val="0"/>
              <w:spacing w:line="420" w:lineRule="atLeast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2022-04-27T06:52:04Z</dcterms:created>
  <dc:creator>111</dc:creator>
  <cp:lastModifiedBy>FengYan</cp:lastModifiedBy>
  <dcterms:modified xsi:type="dcterms:W3CDTF">2022-04-27T06:52:52Z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C7941739158A444E9F5A664983BEF2CF</vt:lpwstr>
  </property>
</Properties>
</file>